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089AF" w14:textId="4E1B1C89" w:rsidR="00F716F8" w:rsidRPr="0053145B" w:rsidRDefault="00F716F8" w:rsidP="00F716F8">
      <w:pPr>
        <w:rPr>
          <w:rFonts w:ascii="Arial" w:hAnsi="Arial" w:cs="Arial"/>
          <w:sz w:val="24"/>
          <w:szCs w:val="24"/>
        </w:rPr>
      </w:pPr>
      <w:bookmarkStart w:id="0" w:name="_GoBack"/>
      <w:r w:rsidRPr="0053145B">
        <w:rPr>
          <w:rFonts w:ascii="Arial" w:hAnsi="Arial" w:cs="Arial"/>
          <w:sz w:val="24"/>
          <w:szCs w:val="24"/>
        </w:rPr>
        <w:t>Personal Growth: Self Improvement the Right Way</w:t>
      </w:r>
    </w:p>
    <w:p w14:paraId="507EBE7B" w14:textId="2FCDC6B0" w:rsidR="007C6069" w:rsidRPr="0053145B" w:rsidRDefault="007C6069" w:rsidP="00F716F8">
      <w:pPr>
        <w:rPr>
          <w:rFonts w:ascii="Arial" w:hAnsi="Arial" w:cs="Arial"/>
          <w:sz w:val="24"/>
          <w:szCs w:val="24"/>
        </w:rPr>
      </w:pPr>
      <w:r w:rsidRPr="0053145B">
        <w:rPr>
          <w:rFonts w:ascii="Arial" w:hAnsi="Arial" w:cs="Arial"/>
          <w:sz w:val="24"/>
          <w:szCs w:val="24"/>
        </w:rPr>
        <w:t>People like to throw around terms like “self-care” and “self-improvement” when talking about anything and everything, but they aren’t always relevant to your situation. Instead of thinking of the more generic self-help book tips and advice, focus more on personal growth. This is when you really just want to become the best version of yourself, no matter what that means to you. Here are some ways to get the most out of your self-improvement journey by focusing on your own personal growth.</w:t>
      </w:r>
    </w:p>
    <w:p w14:paraId="044C08C3" w14:textId="5F906E43" w:rsidR="007C6069" w:rsidRPr="0053145B" w:rsidRDefault="00E42500" w:rsidP="00F716F8">
      <w:pPr>
        <w:rPr>
          <w:rFonts w:ascii="Arial" w:hAnsi="Arial" w:cs="Arial"/>
          <w:b/>
          <w:sz w:val="24"/>
          <w:szCs w:val="24"/>
        </w:rPr>
      </w:pPr>
      <w:r w:rsidRPr="0053145B">
        <w:rPr>
          <w:rFonts w:ascii="Arial" w:hAnsi="Arial" w:cs="Arial"/>
          <w:b/>
          <w:sz w:val="24"/>
          <w:szCs w:val="24"/>
        </w:rPr>
        <w:t>Do Things Your Own Way</w:t>
      </w:r>
    </w:p>
    <w:p w14:paraId="42E2DFCC" w14:textId="5098A350" w:rsidR="00122AC9" w:rsidRPr="0053145B" w:rsidRDefault="00541F2F" w:rsidP="00F716F8">
      <w:pPr>
        <w:rPr>
          <w:rFonts w:ascii="Arial" w:hAnsi="Arial" w:cs="Arial"/>
          <w:sz w:val="24"/>
          <w:szCs w:val="24"/>
        </w:rPr>
      </w:pPr>
      <w:r w:rsidRPr="0053145B">
        <w:rPr>
          <w:rFonts w:ascii="Arial" w:hAnsi="Arial" w:cs="Arial"/>
          <w:sz w:val="24"/>
          <w:szCs w:val="24"/>
        </w:rPr>
        <w:t>While it is good to see what others are doing to feel inspires and motivated, this doesn’t mean you need to worry about doing things exactly the same. This isn’t just an issue with ‘copying’ someone or following the leader, but it can create an unhealthy obsession with comparing yourself to others. This is your journey and should be unique to you. Try to think outside the box and approach things from a different angle. Do things yourself, using your own unique skills and traits to add to whatever it is you are working toward.</w:t>
      </w:r>
    </w:p>
    <w:p w14:paraId="334B8DAF" w14:textId="0ABE19F8" w:rsidR="00E42500" w:rsidRPr="0053145B" w:rsidRDefault="00E42500" w:rsidP="00F716F8">
      <w:pPr>
        <w:rPr>
          <w:rFonts w:ascii="Arial" w:hAnsi="Arial" w:cs="Arial"/>
          <w:b/>
          <w:sz w:val="24"/>
          <w:szCs w:val="24"/>
        </w:rPr>
      </w:pPr>
      <w:r w:rsidRPr="0053145B">
        <w:rPr>
          <w:rFonts w:ascii="Arial" w:hAnsi="Arial" w:cs="Arial"/>
          <w:b/>
          <w:sz w:val="24"/>
          <w:szCs w:val="24"/>
        </w:rPr>
        <w:t>Find Continuous Motivation</w:t>
      </w:r>
    </w:p>
    <w:p w14:paraId="39F6F3C5" w14:textId="561B6221" w:rsidR="00541F2F" w:rsidRPr="0053145B" w:rsidRDefault="009C03D6" w:rsidP="00F716F8">
      <w:pPr>
        <w:rPr>
          <w:rFonts w:ascii="Arial" w:hAnsi="Arial" w:cs="Arial"/>
          <w:sz w:val="24"/>
          <w:szCs w:val="24"/>
        </w:rPr>
      </w:pPr>
      <w:r w:rsidRPr="0053145B">
        <w:rPr>
          <w:rFonts w:ascii="Arial" w:hAnsi="Arial" w:cs="Arial"/>
          <w:sz w:val="24"/>
          <w:szCs w:val="24"/>
        </w:rPr>
        <w:t xml:space="preserve">Motivating yourself to keep up with personal growth is another important aspect of self-improvement. If you find that you go hard in the beginning, then your motivation fizzles off, you need to keep finding what will motivate you. Again, don’t compare your motivation to someone else’s, as it often won’t be the same. You can be motivated by success, pride, money, family or friends, just about anything. Some people are motivated by others, while others are motivated simply </w:t>
      </w:r>
      <w:r w:rsidR="00577213" w:rsidRPr="0053145B">
        <w:rPr>
          <w:rFonts w:ascii="Arial" w:hAnsi="Arial" w:cs="Arial"/>
          <w:sz w:val="24"/>
          <w:szCs w:val="24"/>
        </w:rPr>
        <w:t>by how you want to feel about yourself.</w:t>
      </w:r>
    </w:p>
    <w:p w14:paraId="395DE9AB" w14:textId="73907BA1" w:rsidR="00E42500" w:rsidRPr="0053145B" w:rsidRDefault="00E42500" w:rsidP="00F716F8">
      <w:pPr>
        <w:rPr>
          <w:rFonts w:ascii="Arial" w:hAnsi="Arial" w:cs="Arial"/>
          <w:b/>
          <w:sz w:val="24"/>
          <w:szCs w:val="24"/>
        </w:rPr>
      </w:pPr>
      <w:r w:rsidRPr="0053145B">
        <w:rPr>
          <w:rFonts w:ascii="Arial" w:hAnsi="Arial" w:cs="Arial"/>
          <w:b/>
          <w:sz w:val="24"/>
          <w:szCs w:val="24"/>
        </w:rPr>
        <w:t>Improve Your Practical Skills</w:t>
      </w:r>
    </w:p>
    <w:p w14:paraId="08E3C20F" w14:textId="2E452C46" w:rsidR="00577213" w:rsidRPr="0053145B" w:rsidRDefault="00577213" w:rsidP="00F716F8">
      <w:pPr>
        <w:rPr>
          <w:rFonts w:ascii="Arial" w:hAnsi="Arial" w:cs="Arial"/>
          <w:sz w:val="24"/>
          <w:szCs w:val="24"/>
        </w:rPr>
      </w:pPr>
      <w:r w:rsidRPr="0053145B">
        <w:rPr>
          <w:rFonts w:ascii="Arial" w:hAnsi="Arial" w:cs="Arial"/>
          <w:sz w:val="24"/>
          <w:szCs w:val="24"/>
        </w:rPr>
        <w:t>Continue working toward improving your own practical skills, which are going to be tools that help you achieve your goals. Self-improvement is about learning and growing, which often means taking classes, learning, studying, and getting help from others. Think of practical skills that will help you get to where you want to be on a personal or professional level.</w:t>
      </w:r>
    </w:p>
    <w:p w14:paraId="22B23755" w14:textId="2EC0572B" w:rsidR="00755A18" w:rsidRPr="0053145B" w:rsidRDefault="00E42500">
      <w:pPr>
        <w:rPr>
          <w:rFonts w:ascii="Arial" w:hAnsi="Arial" w:cs="Arial"/>
          <w:b/>
          <w:sz w:val="24"/>
          <w:szCs w:val="24"/>
        </w:rPr>
      </w:pPr>
      <w:r w:rsidRPr="0053145B">
        <w:rPr>
          <w:rFonts w:ascii="Arial" w:hAnsi="Arial" w:cs="Arial"/>
          <w:b/>
          <w:sz w:val="24"/>
          <w:szCs w:val="24"/>
        </w:rPr>
        <w:t>Create Healthy Habits</w:t>
      </w:r>
    </w:p>
    <w:p w14:paraId="23DCC904" w14:textId="42CAEFB1" w:rsidR="00577213" w:rsidRPr="0053145B" w:rsidRDefault="00577213">
      <w:pPr>
        <w:rPr>
          <w:rFonts w:ascii="Arial" w:hAnsi="Arial" w:cs="Arial"/>
          <w:sz w:val="24"/>
          <w:szCs w:val="24"/>
        </w:rPr>
      </w:pPr>
      <w:r w:rsidRPr="0053145B">
        <w:rPr>
          <w:rFonts w:ascii="Arial" w:hAnsi="Arial" w:cs="Arial"/>
          <w:sz w:val="24"/>
          <w:szCs w:val="24"/>
        </w:rPr>
        <w:t xml:space="preserve">Healthy habits can also make a big difference with your personal growth. It is hard to focus on mental health when your physical health is suffering, and vice versa. Both should be equally important in your life, all of which start with those daily habits. Healthy habits include drinking enough water, having a healthy diet, getting regular physical activity, writing in a journal, and continuing to work on yourself. </w:t>
      </w:r>
      <w:bookmarkEnd w:id="0"/>
    </w:p>
    <w:sectPr w:rsidR="00577213" w:rsidRPr="005314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6F8"/>
    <w:rsid w:val="000E58B6"/>
    <w:rsid w:val="00122AC9"/>
    <w:rsid w:val="0053145B"/>
    <w:rsid w:val="00541F2F"/>
    <w:rsid w:val="00577213"/>
    <w:rsid w:val="005812C8"/>
    <w:rsid w:val="00755A18"/>
    <w:rsid w:val="007C6069"/>
    <w:rsid w:val="009C03D6"/>
    <w:rsid w:val="00A23696"/>
    <w:rsid w:val="00AD2A58"/>
    <w:rsid w:val="00B34F68"/>
    <w:rsid w:val="00E42500"/>
    <w:rsid w:val="00F716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B2378"/>
  <w15:chartTrackingRefBased/>
  <w15:docId w15:val="{5E3E2239-CE1B-4786-92F1-57AA06D4B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16F8"/>
  </w:style>
  <w:style w:type="paragraph" w:styleId="Heading2">
    <w:name w:val="heading 2"/>
    <w:basedOn w:val="Normal"/>
    <w:link w:val="Heading2Char"/>
    <w:uiPriority w:val="9"/>
    <w:qFormat/>
    <w:rsid w:val="00755A1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55A18"/>
    <w:rPr>
      <w:rFonts w:ascii="Times New Roman" w:eastAsia="Times New Roman" w:hAnsi="Times New Roman" w:cs="Times New Roman"/>
      <w:b/>
      <w:bCs/>
      <w:sz w:val="36"/>
      <w:szCs w:val="36"/>
    </w:rPr>
  </w:style>
  <w:style w:type="paragraph" w:customStyle="1" w:styleId="okzad">
    <w:name w:val="okzad"/>
    <w:basedOn w:val="Normal"/>
    <w:rsid w:val="00755A1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55A1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55A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143022">
      <w:bodyDiv w:val="1"/>
      <w:marLeft w:val="0"/>
      <w:marRight w:val="0"/>
      <w:marTop w:val="0"/>
      <w:marBottom w:val="0"/>
      <w:divBdr>
        <w:top w:val="none" w:sz="0" w:space="0" w:color="auto"/>
        <w:left w:val="none" w:sz="0" w:space="0" w:color="auto"/>
        <w:bottom w:val="none" w:sz="0" w:space="0" w:color="auto"/>
        <w:right w:val="none" w:sz="0" w:space="0" w:color="auto"/>
      </w:divBdr>
    </w:div>
    <w:div w:id="973759273">
      <w:bodyDiv w:val="1"/>
      <w:marLeft w:val="0"/>
      <w:marRight w:val="0"/>
      <w:marTop w:val="0"/>
      <w:marBottom w:val="0"/>
      <w:divBdr>
        <w:top w:val="none" w:sz="0" w:space="0" w:color="auto"/>
        <w:left w:val="none" w:sz="0" w:space="0" w:color="auto"/>
        <w:bottom w:val="none" w:sz="0" w:space="0" w:color="auto"/>
        <w:right w:val="none" w:sz="0" w:space="0" w:color="auto"/>
      </w:divBdr>
    </w:div>
    <w:div w:id="147051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369</Words>
  <Characters>2107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10</cp:revision>
  <dcterms:created xsi:type="dcterms:W3CDTF">2018-05-12T18:17:00Z</dcterms:created>
  <dcterms:modified xsi:type="dcterms:W3CDTF">2018-05-14T17:27:00Z</dcterms:modified>
</cp:coreProperties>
</file>